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A9D19" w14:textId="77777777" w:rsidR="00F71A1C" w:rsidRDefault="00F71A1C"/>
    <w:p w14:paraId="49796C6C" w14:textId="77777777" w:rsidR="00F71A1C" w:rsidRDefault="00F71A1C">
      <w:r>
        <w:t xml:space="preserve">  </w:t>
      </w:r>
    </w:p>
    <w:p w14:paraId="524148BF" w14:textId="77777777" w:rsidR="00F71A1C" w:rsidRDefault="00F71A1C">
      <w:pPr>
        <w:pStyle w:val="a5"/>
        <w:rPr>
          <w:sz w:val="34"/>
        </w:rPr>
      </w:pPr>
      <w:r>
        <w:rPr>
          <w:sz w:val="34"/>
        </w:rPr>
        <w:t xml:space="preserve">АДМИНИСТРАЦИЯ </w:t>
      </w:r>
    </w:p>
    <w:p w14:paraId="2D90A3A0" w14:textId="77777777" w:rsidR="00F71A1C" w:rsidRDefault="00F71A1C">
      <w:pPr>
        <w:pStyle w:val="a5"/>
        <w:rPr>
          <w:sz w:val="34"/>
        </w:rPr>
      </w:pPr>
      <w:r>
        <w:rPr>
          <w:sz w:val="34"/>
        </w:rPr>
        <w:t>КРАСНОВСКОГО СЕЛЬСКОГО ПОСЕЛЕНИЯ</w:t>
      </w:r>
    </w:p>
    <w:p w14:paraId="20E1FB9B" w14:textId="77777777" w:rsidR="00F71A1C" w:rsidRDefault="00F71A1C">
      <w:pPr>
        <w:pStyle w:val="a5"/>
        <w:rPr>
          <w:sz w:val="34"/>
        </w:rPr>
      </w:pPr>
      <w:r>
        <w:rPr>
          <w:sz w:val="34"/>
        </w:rPr>
        <w:t>ТАРАСОВСКОГО РАЙОНА РОСТОВСКОЙ  ОБЛАСТИ</w:t>
      </w:r>
    </w:p>
    <w:p w14:paraId="187E31EB" w14:textId="77777777" w:rsidR="00F71A1C" w:rsidRDefault="00F71A1C">
      <w:pPr>
        <w:pStyle w:val="a7"/>
        <w:jc w:val="center"/>
        <w:rPr>
          <w:sz w:val="28"/>
        </w:rPr>
      </w:pPr>
    </w:p>
    <w:p w14:paraId="3C4DB839" w14:textId="77777777" w:rsidR="00F71A1C" w:rsidRDefault="00F71A1C">
      <w:pPr>
        <w:pStyle w:val="1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РАСПОРЯЖЕНИЕ</w:t>
      </w:r>
    </w:p>
    <w:p w14:paraId="0CA130DC" w14:textId="77777777" w:rsidR="00F71A1C" w:rsidRDefault="00F71A1C">
      <w:pPr>
        <w:rPr>
          <w:sz w:val="28"/>
          <w:szCs w:val="24"/>
        </w:rPr>
      </w:pPr>
    </w:p>
    <w:p w14:paraId="1EDC2CB5" w14:textId="77777777" w:rsidR="00F71A1C" w:rsidRDefault="00BE506A">
      <w:pPr>
        <w:rPr>
          <w:b/>
          <w:bCs/>
          <w:sz w:val="28"/>
        </w:rPr>
      </w:pPr>
      <w:r w:rsidRPr="00EB5386">
        <w:rPr>
          <w:bCs/>
          <w:sz w:val="28"/>
        </w:rPr>
        <w:t>0</w:t>
      </w:r>
      <w:r w:rsidR="006C3F34">
        <w:rPr>
          <w:bCs/>
          <w:sz w:val="28"/>
        </w:rPr>
        <w:t>2</w:t>
      </w:r>
      <w:r w:rsidR="00EB70FE" w:rsidRPr="00EB5386">
        <w:rPr>
          <w:bCs/>
          <w:sz w:val="28"/>
        </w:rPr>
        <w:t>.</w:t>
      </w:r>
      <w:r w:rsidRPr="00EB5386">
        <w:rPr>
          <w:bCs/>
          <w:sz w:val="28"/>
        </w:rPr>
        <w:t>1</w:t>
      </w:r>
      <w:r w:rsidR="006C3F34">
        <w:rPr>
          <w:bCs/>
          <w:sz w:val="28"/>
        </w:rPr>
        <w:t>1</w:t>
      </w:r>
      <w:r w:rsidR="005D50DC" w:rsidRPr="00EB5386">
        <w:rPr>
          <w:bCs/>
          <w:sz w:val="28"/>
        </w:rPr>
        <w:t>.</w:t>
      </w:r>
      <w:r w:rsidR="001A7F87" w:rsidRPr="00EB5386">
        <w:rPr>
          <w:bCs/>
          <w:sz w:val="28"/>
        </w:rPr>
        <w:t xml:space="preserve"> 20</w:t>
      </w:r>
      <w:r w:rsidR="00324F9E" w:rsidRPr="00EB5386">
        <w:rPr>
          <w:bCs/>
          <w:sz w:val="28"/>
        </w:rPr>
        <w:t>1</w:t>
      </w:r>
      <w:r w:rsidR="001A7F87" w:rsidRPr="00EB5386">
        <w:rPr>
          <w:bCs/>
          <w:sz w:val="28"/>
        </w:rPr>
        <w:t>0</w:t>
      </w:r>
      <w:r w:rsidR="00F71A1C" w:rsidRPr="00EB5386">
        <w:rPr>
          <w:bCs/>
          <w:sz w:val="28"/>
        </w:rPr>
        <w:t xml:space="preserve"> г.</w:t>
      </w:r>
      <w:r w:rsidR="00F71A1C">
        <w:rPr>
          <w:b/>
          <w:bCs/>
          <w:sz w:val="28"/>
        </w:rPr>
        <w:t xml:space="preserve">     </w:t>
      </w:r>
      <w:r w:rsidR="0059664A">
        <w:rPr>
          <w:b/>
          <w:bCs/>
          <w:sz w:val="28"/>
        </w:rPr>
        <w:t xml:space="preserve">                              №</w:t>
      </w:r>
      <w:r w:rsidR="005D50DC">
        <w:rPr>
          <w:b/>
          <w:bCs/>
          <w:sz w:val="28"/>
        </w:rPr>
        <w:t xml:space="preserve"> </w:t>
      </w:r>
      <w:r>
        <w:rPr>
          <w:b/>
          <w:bCs/>
          <w:sz w:val="28"/>
        </w:rPr>
        <w:t xml:space="preserve"> </w:t>
      </w:r>
      <w:r w:rsidR="006C3F34">
        <w:rPr>
          <w:b/>
          <w:bCs/>
          <w:sz w:val="28"/>
        </w:rPr>
        <w:t>55</w:t>
      </w:r>
      <w:r w:rsidR="00F71A1C">
        <w:rPr>
          <w:b/>
          <w:bCs/>
          <w:sz w:val="28"/>
        </w:rPr>
        <w:t xml:space="preserve">      </w:t>
      </w:r>
      <w:r w:rsidR="00F71A1C">
        <w:rPr>
          <w:sz w:val="28"/>
        </w:rPr>
        <w:t xml:space="preserve">                    х.Верхний Мит</w:t>
      </w:r>
      <w:r w:rsidR="00F71A1C">
        <w:rPr>
          <w:sz w:val="28"/>
        </w:rPr>
        <w:t>я</w:t>
      </w:r>
      <w:r w:rsidR="00F71A1C">
        <w:rPr>
          <w:sz w:val="28"/>
        </w:rPr>
        <w:t>кин</w:t>
      </w:r>
    </w:p>
    <w:p w14:paraId="7FABEBD9" w14:textId="77777777" w:rsidR="00F71A1C" w:rsidRDefault="00F71A1C">
      <w:pPr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14:paraId="0183EAB5" w14:textId="77777777" w:rsidR="00C12CAD" w:rsidRDefault="00F71A1C" w:rsidP="006C3F34">
      <w:pPr>
        <w:pStyle w:val="8"/>
      </w:pPr>
      <w:r>
        <w:t>О</w:t>
      </w:r>
      <w:r w:rsidR="006C3F34">
        <w:t xml:space="preserve">б утверждении перечня мест </w:t>
      </w:r>
    </w:p>
    <w:p w14:paraId="3CCFD36F" w14:textId="77777777" w:rsidR="006C3F34" w:rsidRPr="006C3F34" w:rsidRDefault="006C3F34" w:rsidP="006C3F34">
      <w:pPr>
        <w:rPr>
          <w:sz w:val="28"/>
          <w:szCs w:val="28"/>
        </w:rPr>
      </w:pPr>
      <w:r w:rsidRPr="006C3F34">
        <w:rPr>
          <w:sz w:val="28"/>
          <w:szCs w:val="28"/>
        </w:rPr>
        <w:t>организации ярмарок  на 2011год</w:t>
      </w:r>
    </w:p>
    <w:p w14:paraId="0BEF0D37" w14:textId="77777777" w:rsidR="00F71A1C" w:rsidRDefault="00F71A1C">
      <w:pPr>
        <w:rPr>
          <w:sz w:val="28"/>
        </w:rPr>
      </w:pPr>
    </w:p>
    <w:p w14:paraId="6CDAA549" w14:textId="77777777" w:rsidR="00654192" w:rsidRDefault="006C3F34" w:rsidP="00915C1E">
      <w:pPr>
        <w:suppressAutoHyphens/>
        <w:ind w:firstLine="567"/>
        <w:jc w:val="both"/>
        <w:rPr>
          <w:sz w:val="28"/>
        </w:rPr>
      </w:pPr>
      <w:r>
        <w:rPr>
          <w:sz w:val="28"/>
        </w:rPr>
        <w:t>Руководствуясь Порядком организации ярмарок на территории Ростовской области и продаж</w:t>
      </w:r>
      <w:r w:rsidR="001E4664">
        <w:rPr>
          <w:sz w:val="28"/>
        </w:rPr>
        <w:t>и товаров на них, утвержденным п</w:t>
      </w:r>
      <w:r>
        <w:rPr>
          <w:sz w:val="28"/>
        </w:rPr>
        <w:t>остановлением А</w:t>
      </w:r>
      <w:r w:rsidR="004E6E29">
        <w:rPr>
          <w:sz w:val="28"/>
        </w:rPr>
        <w:t>д</w:t>
      </w:r>
      <w:r>
        <w:rPr>
          <w:sz w:val="28"/>
        </w:rPr>
        <w:t>министрации Ростовской области от 14.07.2010г. № 57:</w:t>
      </w:r>
    </w:p>
    <w:p w14:paraId="1B03C51A" w14:textId="77777777" w:rsidR="006C3F34" w:rsidRDefault="006C3F34" w:rsidP="00915C1E">
      <w:pPr>
        <w:suppressAutoHyphens/>
        <w:ind w:firstLine="567"/>
        <w:jc w:val="both"/>
        <w:rPr>
          <w:sz w:val="28"/>
        </w:rPr>
      </w:pPr>
    </w:p>
    <w:p w14:paraId="7AAD395A" w14:textId="77777777" w:rsidR="004E6E29" w:rsidRPr="004E6E29" w:rsidRDefault="006C3F34" w:rsidP="004E6E29">
      <w:pPr>
        <w:numPr>
          <w:ilvl w:val="0"/>
          <w:numId w:val="10"/>
        </w:numPr>
        <w:suppressAutoHyphens/>
        <w:ind w:left="567" w:firstLine="567"/>
        <w:jc w:val="both"/>
        <w:rPr>
          <w:sz w:val="28"/>
        </w:rPr>
      </w:pPr>
      <w:r w:rsidRPr="004E6E29">
        <w:rPr>
          <w:sz w:val="28"/>
        </w:rPr>
        <w:t>Утвердить перечень мест</w:t>
      </w:r>
      <w:r w:rsidR="004E6E29" w:rsidRPr="004E6E29">
        <w:rPr>
          <w:sz w:val="28"/>
        </w:rPr>
        <w:t xml:space="preserve"> организации ярмарок на 2011год:</w:t>
      </w:r>
    </w:p>
    <w:p w14:paraId="627E39C3" w14:textId="77777777" w:rsidR="004E6E29" w:rsidRDefault="004E6E29" w:rsidP="004E6E29">
      <w:pPr>
        <w:suppressAutoHyphens/>
        <w:ind w:firstLine="567"/>
        <w:jc w:val="both"/>
        <w:rPr>
          <w:sz w:val="28"/>
        </w:rPr>
      </w:pPr>
      <w:r>
        <w:rPr>
          <w:sz w:val="28"/>
        </w:rPr>
        <w:t xml:space="preserve">- </w:t>
      </w:r>
      <w:r w:rsidRPr="001E4664">
        <w:rPr>
          <w:sz w:val="28"/>
        </w:rPr>
        <w:t xml:space="preserve">х. </w:t>
      </w:r>
      <w:r>
        <w:rPr>
          <w:sz w:val="28"/>
        </w:rPr>
        <w:t>Нижнемитякин  - центр хутора, напротив здания Нижнемитякинского СДК (ул. Правобережная, 122);</w:t>
      </w:r>
    </w:p>
    <w:p w14:paraId="1F7AE8A6" w14:textId="77777777" w:rsidR="004E6E29" w:rsidRPr="00115DAF" w:rsidRDefault="004E6E29" w:rsidP="004E6E29">
      <w:pPr>
        <w:suppressAutoHyphens/>
        <w:ind w:left="142" w:firstLine="425"/>
        <w:jc w:val="both"/>
        <w:rPr>
          <w:sz w:val="28"/>
        </w:rPr>
      </w:pPr>
      <w:r>
        <w:rPr>
          <w:sz w:val="28"/>
        </w:rPr>
        <w:t xml:space="preserve">- х. Верхний Митякин – центр хутора, площадка между зданием Верхнемитякинского отделения связи </w:t>
      </w:r>
      <w:r w:rsidR="009C0367">
        <w:rPr>
          <w:sz w:val="28"/>
        </w:rPr>
        <w:t xml:space="preserve">(ул. Центральная, 138) </w:t>
      </w:r>
      <w:r>
        <w:rPr>
          <w:sz w:val="28"/>
        </w:rPr>
        <w:t>и административным зданием ЗАО «Русь»</w:t>
      </w:r>
      <w:r w:rsidR="009C0367">
        <w:rPr>
          <w:sz w:val="28"/>
        </w:rPr>
        <w:t xml:space="preserve"> ул. Центральная, 1</w:t>
      </w:r>
      <w:r w:rsidR="00DC4B83">
        <w:rPr>
          <w:sz w:val="28"/>
        </w:rPr>
        <w:t>40</w:t>
      </w:r>
      <w:r w:rsidR="009C0367">
        <w:rPr>
          <w:sz w:val="28"/>
        </w:rPr>
        <w:t>)</w:t>
      </w:r>
      <w:r>
        <w:rPr>
          <w:sz w:val="28"/>
        </w:rPr>
        <w:t>.</w:t>
      </w:r>
    </w:p>
    <w:p w14:paraId="493BF6FB" w14:textId="77777777" w:rsidR="00654192" w:rsidRDefault="00DF3B1C" w:rsidP="00915C1E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 w:rsidRPr="00604B4B">
        <w:rPr>
          <w:sz w:val="28"/>
        </w:rPr>
        <w:t xml:space="preserve">Контроль за исполнением распоряжения возложить на специалиста  </w:t>
      </w:r>
      <w:r w:rsidR="006C3F34">
        <w:rPr>
          <w:sz w:val="28"/>
        </w:rPr>
        <w:t xml:space="preserve">1 категории </w:t>
      </w:r>
      <w:r w:rsidRPr="00604B4B">
        <w:rPr>
          <w:sz w:val="28"/>
        </w:rPr>
        <w:t>администрации Красновского сельского поселения</w:t>
      </w:r>
      <w:r w:rsidR="006C3F34">
        <w:rPr>
          <w:sz w:val="28"/>
        </w:rPr>
        <w:t xml:space="preserve"> Анищенко Е.А.</w:t>
      </w:r>
    </w:p>
    <w:p w14:paraId="1C7ECA63" w14:textId="77777777" w:rsidR="001D7BCC" w:rsidRPr="00604B4B" w:rsidRDefault="001D7BCC" w:rsidP="00915C1E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>Настоящее распоряжение вступает в силу с 1 января 2011 года</w:t>
      </w:r>
      <w:r w:rsidR="004E6E29">
        <w:rPr>
          <w:sz w:val="28"/>
        </w:rPr>
        <w:t xml:space="preserve"> и подлежит официальному опубликованию.</w:t>
      </w:r>
    </w:p>
    <w:p w14:paraId="4726EB37" w14:textId="77777777" w:rsidR="00DF3B1C" w:rsidRDefault="00DF3B1C" w:rsidP="00915C1E">
      <w:pPr>
        <w:suppressAutoHyphens/>
        <w:rPr>
          <w:sz w:val="28"/>
        </w:rPr>
      </w:pPr>
    </w:p>
    <w:p w14:paraId="3B1A801C" w14:textId="77777777" w:rsidR="00DF3B1C" w:rsidRDefault="00DF3B1C" w:rsidP="00915C1E">
      <w:pPr>
        <w:suppressAutoHyphens/>
        <w:rPr>
          <w:sz w:val="28"/>
        </w:rPr>
      </w:pPr>
    </w:p>
    <w:p w14:paraId="02B197EE" w14:textId="77777777" w:rsidR="00C06CAE" w:rsidRDefault="00C06CAE">
      <w:pPr>
        <w:ind w:firstLine="567"/>
        <w:rPr>
          <w:sz w:val="28"/>
        </w:rPr>
      </w:pPr>
    </w:p>
    <w:p w14:paraId="721E2C32" w14:textId="77777777" w:rsidR="00F71A1C" w:rsidRDefault="00F71A1C">
      <w:pPr>
        <w:ind w:firstLine="567"/>
        <w:rPr>
          <w:sz w:val="28"/>
        </w:rPr>
      </w:pPr>
      <w:r>
        <w:rPr>
          <w:sz w:val="28"/>
        </w:rPr>
        <w:t>Глава Красновского</w:t>
      </w:r>
    </w:p>
    <w:p w14:paraId="0A9276DA" w14:textId="77777777" w:rsidR="001E4664" w:rsidRDefault="00F71A1C">
      <w:pPr>
        <w:ind w:firstLine="567"/>
        <w:rPr>
          <w:sz w:val="28"/>
        </w:rPr>
      </w:pPr>
      <w:r>
        <w:rPr>
          <w:sz w:val="28"/>
        </w:rPr>
        <w:t>сельского поселения                                                              Г.В. Бадаев</w:t>
      </w:r>
    </w:p>
    <w:p w14:paraId="2FE636FA" w14:textId="77777777" w:rsidR="001E4664" w:rsidRDefault="001E4664">
      <w:pPr>
        <w:ind w:firstLine="567"/>
        <w:rPr>
          <w:sz w:val="28"/>
        </w:rPr>
      </w:pPr>
    </w:p>
    <w:p w14:paraId="2DD7EDFD" w14:textId="77777777" w:rsidR="001E4664" w:rsidRDefault="001E4664">
      <w:pPr>
        <w:ind w:firstLine="567"/>
        <w:rPr>
          <w:sz w:val="28"/>
        </w:rPr>
      </w:pPr>
    </w:p>
    <w:p w14:paraId="4FD1BC3B" w14:textId="77777777" w:rsidR="001E4664" w:rsidRDefault="001E4664">
      <w:pPr>
        <w:ind w:firstLine="567"/>
        <w:rPr>
          <w:sz w:val="28"/>
        </w:rPr>
      </w:pPr>
    </w:p>
    <w:p w14:paraId="3C2EFB8D" w14:textId="77777777" w:rsidR="001E4664" w:rsidRDefault="001E4664">
      <w:pPr>
        <w:ind w:firstLine="567"/>
        <w:rPr>
          <w:sz w:val="28"/>
        </w:rPr>
      </w:pPr>
    </w:p>
    <w:p w14:paraId="71751B13" w14:textId="77777777" w:rsidR="001E4664" w:rsidRDefault="001E4664">
      <w:pPr>
        <w:ind w:firstLine="567"/>
        <w:rPr>
          <w:sz w:val="28"/>
        </w:rPr>
      </w:pPr>
    </w:p>
    <w:p w14:paraId="349C935A" w14:textId="77777777" w:rsidR="001E4664" w:rsidRDefault="001E4664">
      <w:pPr>
        <w:ind w:firstLine="567"/>
        <w:rPr>
          <w:sz w:val="28"/>
        </w:rPr>
      </w:pPr>
    </w:p>
    <w:p w14:paraId="75CDA973" w14:textId="77777777" w:rsidR="001E4664" w:rsidRDefault="001E4664">
      <w:pPr>
        <w:ind w:firstLine="567"/>
        <w:rPr>
          <w:sz w:val="28"/>
        </w:rPr>
      </w:pPr>
    </w:p>
    <w:p w14:paraId="6DEAA519" w14:textId="77777777" w:rsidR="001E4664" w:rsidRDefault="001E4664">
      <w:pPr>
        <w:ind w:firstLine="567"/>
        <w:rPr>
          <w:sz w:val="28"/>
        </w:rPr>
      </w:pPr>
    </w:p>
    <w:p w14:paraId="5DCCA7E4" w14:textId="77777777" w:rsidR="001E4664" w:rsidRDefault="001E4664">
      <w:pPr>
        <w:ind w:firstLine="567"/>
        <w:rPr>
          <w:sz w:val="28"/>
        </w:rPr>
      </w:pPr>
    </w:p>
    <w:p w14:paraId="0F51C0C1" w14:textId="77777777" w:rsidR="001E4664" w:rsidRDefault="001E4664">
      <w:pPr>
        <w:ind w:firstLine="567"/>
        <w:rPr>
          <w:sz w:val="28"/>
        </w:rPr>
      </w:pPr>
    </w:p>
    <w:sectPr w:rsidR="001E4664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4AC0FB" w14:textId="77777777" w:rsidR="00185F36" w:rsidRDefault="00185F36">
      <w:r>
        <w:separator/>
      </w:r>
    </w:p>
  </w:endnote>
  <w:endnote w:type="continuationSeparator" w:id="0">
    <w:p w14:paraId="634F5DE6" w14:textId="77777777" w:rsidR="00185F36" w:rsidRDefault="00185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5C674E" w14:textId="77777777" w:rsidR="00185F36" w:rsidRDefault="00185F36">
      <w:r>
        <w:separator/>
      </w:r>
    </w:p>
  </w:footnote>
  <w:footnote w:type="continuationSeparator" w:id="0">
    <w:p w14:paraId="31EBB02C" w14:textId="77777777" w:rsidR="00185F36" w:rsidRDefault="00185F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64F8B"/>
    <w:multiLevelType w:val="hybridMultilevel"/>
    <w:tmpl w:val="8E0495E0"/>
    <w:lvl w:ilvl="0" w:tplc="13D29D4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C076C6A"/>
    <w:multiLevelType w:val="hybridMultilevel"/>
    <w:tmpl w:val="8130B664"/>
    <w:lvl w:ilvl="0" w:tplc="B24ED4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5" w15:restartNumberingAfterBreak="0">
    <w:nsid w:val="62982FDC"/>
    <w:multiLevelType w:val="hybridMultilevel"/>
    <w:tmpl w:val="A20AD402"/>
    <w:lvl w:ilvl="0" w:tplc="DF7674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7" w15:restartNumberingAfterBreak="0">
    <w:nsid w:val="719C4084"/>
    <w:multiLevelType w:val="hybridMultilevel"/>
    <w:tmpl w:val="A20632F4"/>
    <w:lvl w:ilvl="0" w:tplc="387A2D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25E44FE"/>
    <w:multiLevelType w:val="hybridMultilevel"/>
    <w:tmpl w:val="3498F83E"/>
    <w:lvl w:ilvl="0" w:tplc="A60227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A6841C4"/>
    <w:multiLevelType w:val="hybridMultilevel"/>
    <w:tmpl w:val="B7641A26"/>
    <w:lvl w:ilvl="0" w:tplc="CD304C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3"/>
  </w:num>
  <w:num w:numId="5">
    <w:abstractNumId w:val="9"/>
  </w:num>
  <w:num w:numId="6">
    <w:abstractNumId w:val="2"/>
  </w:num>
  <w:num w:numId="7">
    <w:abstractNumId w:val="7"/>
  </w:num>
  <w:num w:numId="8">
    <w:abstractNumId w:val="0"/>
  </w:num>
  <w:num w:numId="9">
    <w:abstractNumId w:val="5"/>
  </w:num>
  <w:num w:numId="10">
    <w:abstractNumId w:val="8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1593"/>
    <w:rsid w:val="000178B5"/>
    <w:rsid w:val="0004451B"/>
    <w:rsid w:val="00047053"/>
    <w:rsid w:val="000B40E3"/>
    <w:rsid w:val="000D291C"/>
    <w:rsid w:val="000D6964"/>
    <w:rsid w:val="00103336"/>
    <w:rsid w:val="00115DAF"/>
    <w:rsid w:val="001679FD"/>
    <w:rsid w:val="00170A53"/>
    <w:rsid w:val="00185F36"/>
    <w:rsid w:val="001945F1"/>
    <w:rsid w:val="001A3EE9"/>
    <w:rsid w:val="001A7F87"/>
    <w:rsid w:val="001D7BCC"/>
    <w:rsid w:val="001E4664"/>
    <w:rsid w:val="00200502"/>
    <w:rsid w:val="0022536D"/>
    <w:rsid w:val="00253175"/>
    <w:rsid w:val="002705F1"/>
    <w:rsid w:val="002B78E9"/>
    <w:rsid w:val="002E177F"/>
    <w:rsid w:val="00312818"/>
    <w:rsid w:val="0032135B"/>
    <w:rsid w:val="00324F9E"/>
    <w:rsid w:val="00330FAD"/>
    <w:rsid w:val="0037001B"/>
    <w:rsid w:val="003938B0"/>
    <w:rsid w:val="00400DF2"/>
    <w:rsid w:val="00421135"/>
    <w:rsid w:val="00433CE7"/>
    <w:rsid w:val="004348F1"/>
    <w:rsid w:val="004810A7"/>
    <w:rsid w:val="00487D5F"/>
    <w:rsid w:val="00496152"/>
    <w:rsid w:val="004B4918"/>
    <w:rsid w:val="004D6DD6"/>
    <w:rsid w:val="004E6E29"/>
    <w:rsid w:val="00511F53"/>
    <w:rsid w:val="00567A9A"/>
    <w:rsid w:val="00591EBC"/>
    <w:rsid w:val="0059664A"/>
    <w:rsid w:val="005D2D8D"/>
    <w:rsid w:val="005D50DC"/>
    <w:rsid w:val="005F5995"/>
    <w:rsid w:val="00604B4B"/>
    <w:rsid w:val="00617ECC"/>
    <w:rsid w:val="00645C3E"/>
    <w:rsid w:val="00654192"/>
    <w:rsid w:val="00671593"/>
    <w:rsid w:val="0069596E"/>
    <w:rsid w:val="006A4002"/>
    <w:rsid w:val="006A5DF3"/>
    <w:rsid w:val="006B31D1"/>
    <w:rsid w:val="006C3F34"/>
    <w:rsid w:val="006D4305"/>
    <w:rsid w:val="00710DC6"/>
    <w:rsid w:val="00755FF6"/>
    <w:rsid w:val="007577F0"/>
    <w:rsid w:val="007A3847"/>
    <w:rsid w:val="007F1BC2"/>
    <w:rsid w:val="007F3C9B"/>
    <w:rsid w:val="008026B1"/>
    <w:rsid w:val="00802DD5"/>
    <w:rsid w:val="008035E2"/>
    <w:rsid w:val="00845715"/>
    <w:rsid w:val="00893BF4"/>
    <w:rsid w:val="00915C1E"/>
    <w:rsid w:val="0093304F"/>
    <w:rsid w:val="00973F5F"/>
    <w:rsid w:val="00987766"/>
    <w:rsid w:val="009B486A"/>
    <w:rsid w:val="009C0367"/>
    <w:rsid w:val="009D3244"/>
    <w:rsid w:val="00A013DF"/>
    <w:rsid w:val="00A30BAF"/>
    <w:rsid w:val="00A34AB2"/>
    <w:rsid w:val="00A414B6"/>
    <w:rsid w:val="00A44F10"/>
    <w:rsid w:val="00A64216"/>
    <w:rsid w:val="00A930E6"/>
    <w:rsid w:val="00A94E03"/>
    <w:rsid w:val="00AE1A9A"/>
    <w:rsid w:val="00AE3F56"/>
    <w:rsid w:val="00B0428C"/>
    <w:rsid w:val="00B355F3"/>
    <w:rsid w:val="00B66E7F"/>
    <w:rsid w:val="00B84C48"/>
    <w:rsid w:val="00B862D3"/>
    <w:rsid w:val="00B92990"/>
    <w:rsid w:val="00BA3D53"/>
    <w:rsid w:val="00BE506A"/>
    <w:rsid w:val="00C06CAE"/>
    <w:rsid w:val="00C12CAD"/>
    <w:rsid w:val="00C35440"/>
    <w:rsid w:val="00C70511"/>
    <w:rsid w:val="00C736F6"/>
    <w:rsid w:val="00C85197"/>
    <w:rsid w:val="00CB19E0"/>
    <w:rsid w:val="00CB38A8"/>
    <w:rsid w:val="00D04AFA"/>
    <w:rsid w:val="00D73230"/>
    <w:rsid w:val="00D8517B"/>
    <w:rsid w:val="00D96404"/>
    <w:rsid w:val="00DC4B83"/>
    <w:rsid w:val="00DE539A"/>
    <w:rsid w:val="00DF3B1C"/>
    <w:rsid w:val="00DF6004"/>
    <w:rsid w:val="00E04444"/>
    <w:rsid w:val="00E10991"/>
    <w:rsid w:val="00E418A3"/>
    <w:rsid w:val="00E8086C"/>
    <w:rsid w:val="00E841E0"/>
    <w:rsid w:val="00EB5386"/>
    <w:rsid w:val="00EB70FE"/>
    <w:rsid w:val="00EE052C"/>
    <w:rsid w:val="00EE1141"/>
    <w:rsid w:val="00EE3F69"/>
    <w:rsid w:val="00F51BD3"/>
    <w:rsid w:val="00F64A4B"/>
    <w:rsid w:val="00F71A1C"/>
    <w:rsid w:val="00F75C6B"/>
    <w:rsid w:val="00FA40E8"/>
    <w:rsid w:val="00FB02F5"/>
    <w:rsid w:val="00FB5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7996439"/>
  <w15:chartTrackingRefBased/>
  <w15:docId w15:val="{3A657673-8844-433A-9E00-09239806C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basedOn w:val="a1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paragraph" w:styleId="ab">
    <w:name w:val="Balloon Text"/>
    <w:basedOn w:val="a0"/>
    <w:link w:val="ac"/>
    <w:uiPriority w:val="99"/>
    <w:semiHidden/>
    <w:unhideWhenUsed/>
    <w:rsid w:val="0042113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4211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7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2010-11-16T10:01:00Z</cp:lastPrinted>
  <dcterms:created xsi:type="dcterms:W3CDTF">2025-12-21T13:18:00Z</dcterms:created>
  <dcterms:modified xsi:type="dcterms:W3CDTF">2025-12-21T13:18:00Z</dcterms:modified>
</cp:coreProperties>
</file>